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EF383">
      <w:pPr>
        <w:widowControl/>
        <w:shd w:val="clear" w:color="auto"/>
        <w:snapToGrid w:val="0"/>
        <w:spacing w:line="360" w:lineRule="auto"/>
        <w:rPr>
          <w:rFonts w:hint="eastAsia" w:ascii="Times New Roman" w:hAnsi="Times New Roman" w:eastAsia="黑体"/>
          <w:b/>
          <w:sz w:val="30"/>
          <w:szCs w:val="30"/>
          <w:highlight w:val="none"/>
          <w:lang w:eastAsia="zh-CN"/>
        </w:rPr>
      </w:pPr>
      <w:r>
        <w:rPr>
          <w:rFonts w:hint="eastAsia" w:ascii="Times New Roman" w:hAnsi="Times New Roman" w:eastAsia="黑体"/>
          <w:b/>
          <w:sz w:val="30"/>
          <w:szCs w:val="30"/>
          <w:highlight w:val="none"/>
        </w:rPr>
        <w:t>附件</w:t>
      </w:r>
      <w:r>
        <w:rPr>
          <w:rFonts w:hint="eastAsia" w:ascii="Times New Roman" w:hAnsi="Times New Roman" w:eastAsia="黑体"/>
          <w:b/>
          <w:sz w:val="30"/>
          <w:szCs w:val="30"/>
          <w:highlight w:val="none"/>
          <w:lang w:val="en-US" w:eastAsia="zh-CN"/>
        </w:rPr>
        <w:t>5</w:t>
      </w:r>
    </w:p>
    <w:p w14:paraId="51002A14">
      <w:pPr>
        <w:shd w:val="clear" w:color="auto"/>
        <w:adjustRightInd w:val="0"/>
        <w:snapToGrid w:val="0"/>
        <w:spacing w:before="156" w:beforeLines="50" w:after="156" w:afterLines="50" w:line="620" w:lineRule="exact"/>
        <w:jc w:val="center"/>
        <w:rPr>
          <w:rFonts w:ascii="Times New Roman" w:hAnsi="Times New Roman" w:eastAsia="黑体"/>
          <w:b/>
          <w:sz w:val="30"/>
          <w:szCs w:val="30"/>
          <w:highlight w:val="none"/>
        </w:rPr>
      </w:pPr>
      <w:r>
        <w:rPr>
          <w:rFonts w:hint="eastAsia" w:ascii="Times New Roman" w:hAnsi="Times New Roman" w:eastAsia="黑体"/>
          <w:b/>
          <w:sz w:val="30"/>
          <w:szCs w:val="30"/>
          <w:highlight w:val="none"/>
        </w:rPr>
        <w:t>CIFST-第七届安琪酵母杯大学生创新食品</w:t>
      </w:r>
      <w:r>
        <w:rPr>
          <w:rFonts w:ascii="Times New Roman" w:hAnsi="Times New Roman" w:eastAsia="黑体"/>
          <w:b/>
          <w:sz w:val="30"/>
          <w:szCs w:val="30"/>
          <w:highlight w:val="none"/>
        </w:rPr>
        <w:t>竞赛</w:t>
      </w:r>
    </w:p>
    <w:p w14:paraId="0184645F">
      <w:pPr>
        <w:widowControl/>
        <w:shd w:val="clear" w:color="auto"/>
        <w:adjustRightInd w:val="0"/>
        <w:snapToGrid w:val="0"/>
        <w:spacing w:before="156" w:beforeLines="50" w:after="156" w:afterLines="50" w:line="620" w:lineRule="exact"/>
        <w:jc w:val="center"/>
        <w:rPr>
          <w:rFonts w:hint="eastAsia" w:ascii="Times New Roman" w:hAnsi="Times New Roman" w:eastAsia="黑体"/>
          <w:b/>
          <w:sz w:val="30"/>
          <w:szCs w:val="30"/>
          <w:highlight w:val="none"/>
        </w:rPr>
      </w:pPr>
      <w:bookmarkStart w:id="0" w:name="_GoBack"/>
      <w:r>
        <w:rPr>
          <w:rFonts w:hint="eastAsia" w:ascii="Times New Roman" w:hAnsi="Times New Roman" w:eastAsia="黑体"/>
          <w:b/>
          <w:sz w:val="30"/>
          <w:szCs w:val="30"/>
          <w:highlight w:val="none"/>
        </w:rPr>
        <w:t>参赛作品证明信</w:t>
      </w:r>
    </w:p>
    <w:bookmarkEnd w:id="0"/>
    <w:p w14:paraId="626B7EBF">
      <w:pPr>
        <w:widowControl/>
        <w:shd w:val="clear" w:color="auto"/>
        <w:snapToGrid w:val="0"/>
        <w:spacing w:line="360" w:lineRule="auto"/>
        <w:jc w:val="center"/>
        <w:rPr>
          <w:rFonts w:ascii="Times New Roman" w:hAnsi="Times New Roman" w:eastAsia="黑体"/>
          <w:b/>
          <w:sz w:val="30"/>
          <w:szCs w:val="30"/>
          <w:highlight w:val="none"/>
        </w:rPr>
      </w:pPr>
    </w:p>
    <w:p w14:paraId="02397C8E">
      <w:pPr>
        <w:widowControl/>
        <w:shd w:val="clear" w:color="auto"/>
        <w:adjustRightInd w:val="0"/>
        <w:snapToGrid w:val="0"/>
        <w:spacing w:line="560" w:lineRule="exact"/>
        <w:ind w:firstLine="548" w:firstLineChars="196"/>
        <w:jc w:val="left"/>
        <w:rPr>
          <w:rFonts w:hint="eastAsia" w:ascii="Times New Roman" w:hAnsi="Times New Roman" w:eastAsia="仿宋"/>
          <w:sz w:val="28"/>
          <w:szCs w:val="28"/>
          <w:highlight w:val="none"/>
        </w:rPr>
      </w:pPr>
      <w:r>
        <w:rPr>
          <w:rFonts w:hint="eastAsia" w:ascii="Times New Roman" w:hAnsi="Times New Roman" w:eastAsia="仿宋"/>
          <w:sz w:val="28"/>
          <w:szCs w:val="28"/>
          <w:highlight w:val="none"/>
        </w:rPr>
        <w:t>兹证明，由本人指导，由</w:t>
      </w:r>
      <w:r>
        <w:rPr>
          <w:rFonts w:hint="eastAsia" w:ascii="Times New Roman" w:hAnsi="Times New Roman" w:eastAsia="仿宋"/>
          <w:sz w:val="28"/>
          <w:szCs w:val="28"/>
          <w:highlight w:val="none"/>
          <w:u w:val="single"/>
        </w:rPr>
        <w:t xml:space="preserve">                             </w:t>
      </w:r>
      <w:r>
        <w:rPr>
          <w:rFonts w:hint="eastAsia" w:ascii="Times New Roman" w:hAnsi="Times New Roman" w:eastAsia="仿宋"/>
          <w:sz w:val="28"/>
          <w:szCs w:val="28"/>
          <w:highlight w:val="none"/>
        </w:rPr>
        <w:t>（团队所有成员姓名）完成的</w:t>
      </w:r>
      <w:r>
        <w:rPr>
          <w:rFonts w:hint="eastAsia" w:ascii="Times New Roman" w:hAnsi="Times New Roman" w:eastAsia="仿宋"/>
          <w:sz w:val="28"/>
          <w:szCs w:val="28"/>
          <w:highlight w:val="none"/>
          <w:u w:val="single"/>
        </w:rPr>
        <w:t xml:space="preserve">                              </w:t>
      </w:r>
      <w:r>
        <w:rPr>
          <w:rFonts w:hint="eastAsia" w:ascii="Times New Roman" w:hAnsi="Times New Roman" w:eastAsia="仿宋"/>
          <w:sz w:val="28"/>
          <w:szCs w:val="28"/>
          <w:highlight w:val="none"/>
        </w:rPr>
        <w:t>（作品名称），在产品试验、制作过程中符合卫生要求，对人体安全。保证产品质量、制作工艺等内容与报告书描述相符。</w:t>
      </w:r>
    </w:p>
    <w:p w14:paraId="29521670">
      <w:pPr>
        <w:widowControl/>
        <w:shd w:val="clear" w:color="auto"/>
        <w:adjustRightInd w:val="0"/>
        <w:snapToGrid w:val="0"/>
        <w:spacing w:line="560" w:lineRule="exact"/>
        <w:ind w:firstLine="548" w:firstLineChars="196"/>
        <w:jc w:val="left"/>
        <w:rPr>
          <w:rFonts w:ascii="Times New Roman" w:hAnsi="Times New Roman" w:eastAsia="仿宋"/>
          <w:sz w:val="28"/>
          <w:szCs w:val="28"/>
          <w:highlight w:val="none"/>
        </w:rPr>
      </w:pPr>
    </w:p>
    <w:p w14:paraId="71C24E43">
      <w:pPr>
        <w:shd w:val="clear" w:color="auto"/>
        <w:adjustRightInd w:val="0"/>
        <w:snapToGrid w:val="0"/>
        <w:spacing w:line="560" w:lineRule="exact"/>
        <w:rPr>
          <w:rFonts w:hint="eastAsia" w:ascii="Times New Roman" w:hAnsi="Times New Roman" w:eastAsia="仿宋"/>
          <w:b/>
          <w:bCs/>
          <w:sz w:val="28"/>
          <w:szCs w:val="28"/>
          <w:highlight w:val="none"/>
        </w:rPr>
      </w:pPr>
      <w:r>
        <w:rPr>
          <w:rFonts w:hint="eastAsia" w:ascii="Times New Roman" w:hAnsi="Times New Roman" w:eastAsia="仿宋"/>
          <w:b/>
          <w:bCs/>
          <w:sz w:val="28"/>
          <w:szCs w:val="28"/>
          <w:highlight w:val="none"/>
        </w:rPr>
        <w:t>指导老师签名：</w:t>
      </w:r>
    </w:p>
    <w:p w14:paraId="777189FF">
      <w:pPr>
        <w:shd w:val="clear" w:color="auto"/>
        <w:spacing w:line="360" w:lineRule="auto"/>
        <w:rPr>
          <w:rFonts w:hint="eastAsia" w:ascii="Times New Roman" w:hAnsi="Times New Roman"/>
          <w:highlight w:val="none"/>
        </w:rPr>
      </w:pPr>
    </w:p>
    <w:p w14:paraId="73ED8779">
      <w:pPr>
        <w:shd w:val="clear" w:color="auto"/>
        <w:spacing w:line="360" w:lineRule="auto"/>
        <w:rPr>
          <w:rFonts w:hint="eastAsia" w:ascii="Times New Roman" w:hAnsi="Times New Roman"/>
          <w:highlight w:val="none"/>
        </w:rPr>
      </w:pPr>
    </w:p>
    <w:p w14:paraId="7BF650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77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2025-05-07T04:03:48Z</dcterms:created>
  <dc:creator>29197</dc:creator>
  <cp:lastModifiedBy>Houwei</cp:lastModifiedBy>
  <dcterms:modified xsi:type="dcterms:W3CDTF">2025-05-07T05:17:10Z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eyJoZGlkIjoiNmU4NTU1ZGJkNDMzMDRmYWJmNDE1MWRhYTcxNzYyYzAiLCJ1c2VySWQiOiIzMTEzMzQzMzUifQ==</vt:lpwstr>
  </property>
  <property fmtid="{D5CDD505-2E9C-101B-9397-08002B2CF9AE}" pid="4" name="ICV">
    <vt:lpwstr>B781D4A976BE4AACBAC4D29113979D3D_12</vt:lpwstr>
  </property>
</Properties>
</file>